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CE4" w:rsidRPr="00090CE4" w:rsidRDefault="000C2A92" w:rsidP="00090CE4">
      <w:pPr>
        <w:pStyle w:val="4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b w:val="0"/>
          <w:bCs w:val="0"/>
          <w:color w:val="221E68"/>
          <w:sz w:val="18"/>
          <w:szCs w:val="18"/>
        </w:rPr>
      </w:pPr>
      <w:r w:rsidRPr="00090CE4">
        <w:rPr>
          <w:rFonts w:asciiTheme="minorHAnsi" w:hAnsiTheme="minorHAnsi" w:cstheme="minorHAnsi"/>
          <w:sz w:val="18"/>
          <w:szCs w:val="18"/>
        </w:rPr>
        <w:t xml:space="preserve">Panasonic Programming Logic Controller (PLC) is made by Panasonic Electric Works </w:t>
      </w:r>
      <w:r w:rsidRPr="00090CE4">
        <w:rPr>
          <w:rFonts w:asciiTheme="minorHAnsi" w:hAnsiTheme="minorHAnsi" w:cstheme="minorHAnsi"/>
          <w:sz w:val="18"/>
          <w:szCs w:val="18"/>
        </w:rPr>
        <w:br/>
        <w:t>Is a reliable, cost-effective products</w:t>
      </w:r>
      <w:r w:rsidRPr="00090CE4">
        <w:rPr>
          <w:rFonts w:asciiTheme="minorHAnsi" w:hAnsiTheme="minorHAnsi" w:cstheme="minorHAnsi"/>
          <w:sz w:val="18"/>
          <w:szCs w:val="18"/>
        </w:rPr>
        <w:t xml:space="preserve"> in automation control </w:t>
      </w:r>
      <w:r w:rsidR="00090CE4" w:rsidRPr="00090CE4">
        <w:rPr>
          <w:rFonts w:asciiTheme="minorHAnsi" w:hAnsiTheme="minorHAnsi" w:cstheme="minorHAnsi"/>
          <w:sz w:val="18"/>
          <w:szCs w:val="18"/>
        </w:rPr>
        <w:t>market. Its most popular models series are FPX,FPX0,and FP7,they are more compact,</w:t>
      </w:r>
      <w:r w:rsidR="00090CE4" w:rsidRPr="00090CE4">
        <w:rPr>
          <w:rFonts w:asciiTheme="minorHAnsi" w:hAnsiTheme="minorHAnsi" w:cstheme="minorHAnsi"/>
          <w:b w:val="0"/>
          <w:bCs w:val="0"/>
          <w:color w:val="221E68"/>
          <w:sz w:val="18"/>
          <w:szCs w:val="18"/>
        </w:rPr>
        <w:t xml:space="preserve"> </w:t>
      </w:r>
      <w:r w:rsidR="00090CE4" w:rsidRPr="00090CE4">
        <w:rPr>
          <w:rFonts w:asciiTheme="minorHAnsi" w:hAnsiTheme="minorHAnsi" w:cstheme="minorHAnsi"/>
          <w:b w:val="0"/>
          <w:bCs w:val="0"/>
          <w:color w:val="221E68"/>
          <w:sz w:val="18"/>
          <w:szCs w:val="18"/>
        </w:rPr>
        <w:t>connectivity and reliability</w:t>
      </w:r>
      <w:r w:rsidR="00090CE4" w:rsidRPr="00090CE4">
        <w:rPr>
          <w:rFonts w:asciiTheme="minorHAnsi" w:hAnsiTheme="minorHAnsi" w:cstheme="minorHAnsi"/>
          <w:b w:val="0"/>
          <w:bCs w:val="0"/>
          <w:color w:val="221E68"/>
          <w:sz w:val="18"/>
          <w:szCs w:val="18"/>
        </w:rPr>
        <w:t xml:space="preserve">, security features, </w:t>
      </w:r>
      <w:r w:rsidR="00090CE4" w:rsidRPr="00090CE4">
        <w:rPr>
          <w:rFonts w:asciiTheme="minorHAnsi" w:hAnsiTheme="minorHAnsi" w:cstheme="minorHAnsi"/>
          <w:b w:val="0"/>
          <w:bCs w:val="0"/>
          <w:color w:val="221E68"/>
          <w:sz w:val="18"/>
          <w:szCs w:val="18"/>
        </w:rPr>
        <w:t>high performance</w:t>
      </w:r>
      <w:r w:rsidR="00090CE4" w:rsidRPr="00090CE4">
        <w:rPr>
          <w:rFonts w:asciiTheme="minorHAnsi" w:hAnsiTheme="minorHAnsi" w:cstheme="minorHAnsi"/>
          <w:b w:val="0"/>
          <w:bCs w:val="0"/>
          <w:color w:val="221E68"/>
          <w:sz w:val="18"/>
          <w:szCs w:val="18"/>
        </w:rPr>
        <w:t xml:space="preserve">  and state-of-the-art programming software, which make it a best solution for industrial device and motion control.</w:t>
      </w:r>
    </w:p>
    <w:p w:rsidR="007B1488" w:rsidRPr="00090CE4" w:rsidRDefault="00090CE4" w:rsidP="00090CE4">
      <w:pPr>
        <w:pStyle w:val="4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sz w:val="18"/>
          <w:szCs w:val="18"/>
        </w:rPr>
      </w:pPr>
      <w:r w:rsidRPr="00090CE4">
        <w:rPr>
          <w:rFonts w:asciiTheme="minorHAnsi" w:hAnsiTheme="minorHAnsi" w:cstheme="minorHAnsi"/>
          <w:b w:val="0"/>
          <w:bCs w:val="0"/>
          <w:color w:val="221E68"/>
          <w:sz w:val="18"/>
          <w:szCs w:val="18"/>
        </w:rPr>
        <w:t xml:space="preserve">Our Company: </w:t>
      </w:r>
      <w:proofErr w:type="spellStart"/>
      <w:r w:rsidRPr="00090CE4">
        <w:rPr>
          <w:rFonts w:asciiTheme="minorHAnsi" w:hAnsiTheme="minorHAnsi" w:cstheme="minorHAnsi"/>
          <w:b w:val="0"/>
          <w:bCs w:val="0"/>
          <w:color w:val="221E68"/>
          <w:sz w:val="18"/>
          <w:szCs w:val="18"/>
        </w:rPr>
        <w:t>Eusens</w:t>
      </w:r>
      <w:proofErr w:type="spellEnd"/>
      <w:r w:rsidRPr="00090CE4">
        <w:rPr>
          <w:rFonts w:asciiTheme="minorHAnsi" w:hAnsiTheme="minorHAnsi" w:cstheme="minorHAnsi"/>
          <w:b w:val="0"/>
          <w:bCs w:val="0"/>
          <w:color w:val="221E68"/>
          <w:sz w:val="18"/>
          <w:szCs w:val="18"/>
        </w:rPr>
        <w:t xml:space="preserve"> Control System Co. LTD, </w:t>
      </w:r>
      <w:r w:rsidRPr="00090CE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located in Guangzhou</w:t>
      </w:r>
      <w:r w:rsidR="006233D4" w:rsidRPr="00090CE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,</w:t>
      </w:r>
      <w:r w:rsidR="006233D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China.</w:t>
      </w:r>
      <w:r w:rsidRPr="00090CE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Pr="00090CE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is</w:t>
      </w:r>
      <w:proofErr w:type="gramEnd"/>
      <w:r w:rsidRPr="00090CE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a </w:t>
      </w:r>
      <w:r w:rsidR="006233D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leading supplier</w:t>
      </w:r>
      <w:r w:rsidRPr="00090CE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in distributing famous brand industrial automation </w:t>
      </w:r>
      <w:proofErr w:type="spellStart"/>
      <w:r w:rsidRPr="00090CE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products</w:t>
      </w:r>
      <w:r w:rsidR="006233D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.</w:t>
      </w:r>
      <w:r w:rsidRPr="00090CE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We</w:t>
      </w:r>
      <w:proofErr w:type="spellEnd"/>
      <w:r w:rsidRPr="00090CE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deal with such brands as </w:t>
      </w:r>
      <w:r w:rsidR="006233D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Panasonic,</w:t>
      </w:r>
      <w:r w:rsidR="008F0136" w:rsidRPr="008F0136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</w:t>
      </w:r>
      <w:r w:rsidR="008F0136" w:rsidRPr="00090CE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Omron</w:t>
      </w:r>
      <w:r w:rsidR="008F0136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,</w:t>
      </w:r>
      <w:r w:rsidR="008F0136" w:rsidRPr="008F0136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8F0136" w:rsidRPr="00090CE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Mitsubishi,</w:t>
      </w:r>
      <w:r w:rsidRPr="00090CE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Siemens</w:t>
      </w:r>
      <w:proofErr w:type="spellEnd"/>
      <w:r w:rsidRPr="00090CE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, ABB, </w:t>
      </w:r>
      <w:proofErr w:type="spellStart"/>
      <w:r w:rsidR="008F0136" w:rsidRPr="00090CE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Danfoss</w:t>
      </w:r>
      <w:proofErr w:type="spellEnd"/>
      <w:r w:rsidR="008F0136" w:rsidRPr="00090CE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,</w:t>
      </w:r>
      <w:r w:rsidR="008F0136" w:rsidRPr="008F0136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8F0136" w:rsidRPr="00090CE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Lenze,</w:t>
      </w:r>
      <w:r w:rsidRPr="00090CE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Eurotherm</w:t>
      </w:r>
      <w:proofErr w:type="spellEnd"/>
      <w:r w:rsidRPr="00090CE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(Parker), </w:t>
      </w:r>
      <w:proofErr w:type="spellStart"/>
      <w:r w:rsidR="008F0136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Turck</w:t>
      </w:r>
      <w:proofErr w:type="spellEnd"/>
      <w:r w:rsidR="008F0136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</w:t>
      </w:r>
      <w:r w:rsidRPr="00090CE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etc. </w:t>
      </w:r>
      <w:r w:rsidR="008F0136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The main</w:t>
      </w:r>
      <w:r w:rsidRPr="00090CE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products </w:t>
      </w:r>
      <w:r w:rsidR="008F0136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we sell</w:t>
      </w:r>
      <w:r w:rsidRPr="00090CE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</w:t>
      </w:r>
      <w:r w:rsidR="008F0136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are </w:t>
      </w:r>
      <w:r w:rsidR="008F0136" w:rsidRPr="00090CE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Touch </w:t>
      </w:r>
      <w:r w:rsidR="008F0136" w:rsidRPr="00090CE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panel, PLC</w:t>
      </w:r>
      <w:r w:rsidRPr="00090CE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, inverter, </w:t>
      </w:r>
      <w:r w:rsidR="008F0136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Servo Motor,</w:t>
      </w:r>
      <w:r w:rsidR="008F0136" w:rsidRPr="008F0136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</w:t>
      </w:r>
      <w:r w:rsidR="008F0136" w:rsidRPr="00090CE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servo controller, </w:t>
      </w:r>
      <w:r w:rsidRPr="00090CE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soft starter, DC drives, industrial software, soft starter, encoder, instrument and a variety of spare parts and other industrial products. Our company has a wealth of stocks in Guangzhou so that can provide customers with products quickly. Because of the fast delivery time, first-class product quality and excellent after-sales service, we have customers throughout China's east, south, north, southwest, northwest and </w:t>
      </w:r>
      <w:r w:rsidR="006233D4" w:rsidRPr="00090CE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Southeast</w:t>
      </w:r>
      <w:r w:rsidRPr="00090CE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Asia, the United States, Europe, India, Pakistan and South Africa.</w:t>
      </w:r>
      <w:r w:rsidRPr="00090CE4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090CE4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090CE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We guarantee that: All products of </w:t>
      </w:r>
      <w:proofErr w:type="spellStart"/>
      <w:r w:rsidR="006233D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Eusens</w:t>
      </w:r>
      <w:proofErr w:type="spellEnd"/>
      <w:r w:rsidRPr="00090CE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are genuine origin</w:t>
      </w:r>
      <w:bookmarkStart w:id="0" w:name="_GoBack"/>
      <w:bookmarkEnd w:id="0"/>
      <w:r w:rsidRPr="00090CE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al, warranty for one year.</w:t>
      </w:r>
      <w:r w:rsidRPr="00090CE4">
        <w:rPr>
          <w:rFonts w:asciiTheme="minorHAnsi" w:hAnsiTheme="minorHAnsi" w:cstheme="minorHAnsi"/>
          <w:sz w:val="18"/>
          <w:szCs w:val="18"/>
        </w:rPr>
        <w:t xml:space="preserve"> </w:t>
      </w:r>
      <w:r w:rsidR="000C2A92" w:rsidRPr="00090CE4">
        <w:rPr>
          <w:rFonts w:asciiTheme="minorHAnsi" w:hAnsiTheme="minorHAnsi" w:cstheme="minorHAnsi"/>
          <w:sz w:val="18"/>
          <w:szCs w:val="18"/>
        </w:rPr>
        <w:t xml:space="preserve"> </w:t>
      </w:r>
    </w:p>
    <w:sectPr w:rsidR="007B1488" w:rsidRPr="00090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92"/>
    <w:rsid w:val="00090CE4"/>
    <w:rsid w:val="000C2A92"/>
    <w:rsid w:val="006233D4"/>
    <w:rsid w:val="007B1488"/>
    <w:rsid w:val="008F0136"/>
    <w:rsid w:val="00A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464D2-2CEA-4A89-873F-28330DE5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090CE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090CE4"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qiweiting</dc:creator>
  <cp:keywords/>
  <dc:description/>
  <cp:lastModifiedBy>zhang qiweiting</cp:lastModifiedBy>
  <cp:revision>1</cp:revision>
  <dcterms:created xsi:type="dcterms:W3CDTF">2016-12-14T06:35:00Z</dcterms:created>
  <dcterms:modified xsi:type="dcterms:W3CDTF">2016-12-14T07:24:00Z</dcterms:modified>
</cp:coreProperties>
</file>